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06214A" w14:textId="77777777" w:rsidR="000D7993" w:rsidRDefault="001D145A" w:rsidP="00E04CB7">
      <w:pPr>
        <w:rPr>
          <w:b/>
          <w:bCs/>
        </w:rPr>
      </w:pPr>
      <w:bookmarkStart w:id="0" w:name="_Toc188169706"/>
      <w:r>
        <w:rPr>
          <w:noProof/>
          <w:lang w:eastAsia="sv-SE"/>
        </w:rPr>
        <w:drawing>
          <wp:anchor distT="0" distB="0" distL="114300" distR="114300" simplePos="0" relativeHeight="251658752" behindDoc="0" locked="0" layoutInCell="1" allowOverlap="1" wp14:anchorId="3715B9DD" wp14:editId="57881598">
            <wp:simplePos x="0" y="0"/>
            <wp:positionH relativeFrom="page">
              <wp:posOffset>899795</wp:posOffset>
            </wp:positionH>
            <wp:positionV relativeFrom="page">
              <wp:posOffset>264160</wp:posOffset>
            </wp:positionV>
            <wp:extent cx="1752600" cy="673100"/>
            <wp:effectExtent l="0" t="0" r="0" b="0"/>
            <wp:wrapNone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typ_li_RGB.wm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38094C" w14:textId="77777777" w:rsidR="006016AC" w:rsidRDefault="006016AC" w:rsidP="00E04CB7">
      <w:pPr>
        <w:rPr>
          <w:b/>
          <w:bCs/>
        </w:rPr>
      </w:pPr>
    </w:p>
    <w:p w14:paraId="20C9744A" w14:textId="3FFBD1AB" w:rsidR="00CF6879" w:rsidRPr="00A859D2" w:rsidRDefault="00902591" w:rsidP="006016AC">
      <w:pPr>
        <w:rPr>
          <w:rFonts w:asciiTheme="minorHAnsi" w:hAnsiTheme="minorHAnsi"/>
          <w:bCs/>
          <w:sz w:val="22"/>
        </w:rPr>
      </w:pPr>
      <w:r w:rsidRPr="00A859D2">
        <w:rPr>
          <w:rFonts w:asciiTheme="minorHAnsi" w:hAnsiTheme="minorHAnsi"/>
          <w:bCs/>
          <w:sz w:val="22"/>
        </w:rPr>
        <w:t>Område Patientsäkerhet</w:t>
      </w:r>
      <w:r w:rsidR="006D5F1B" w:rsidRPr="00A859D2">
        <w:rPr>
          <w:rFonts w:asciiTheme="minorHAnsi" w:hAnsiTheme="minorHAnsi"/>
          <w:bCs/>
          <w:sz w:val="22"/>
        </w:rPr>
        <w:tab/>
      </w:r>
      <w:r w:rsidR="005B26C1" w:rsidRPr="00A859D2">
        <w:rPr>
          <w:rFonts w:asciiTheme="minorHAnsi" w:hAnsiTheme="minorHAnsi"/>
          <w:bCs/>
          <w:sz w:val="22"/>
        </w:rPr>
        <w:tab/>
      </w:r>
      <w:r w:rsidR="005B26C1" w:rsidRPr="00A859D2">
        <w:rPr>
          <w:rFonts w:asciiTheme="minorHAnsi" w:hAnsiTheme="minorHAnsi"/>
          <w:bCs/>
          <w:sz w:val="22"/>
        </w:rPr>
        <w:tab/>
      </w:r>
      <w:r w:rsidR="006D5F1B" w:rsidRPr="00A859D2">
        <w:rPr>
          <w:rFonts w:asciiTheme="minorHAnsi" w:hAnsiTheme="minorHAnsi"/>
          <w:bCs/>
          <w:sz w:val="22"/>
        </w:rPr>
        <w:t>2020-05-12</w:t>
      </w:r>
    </w:p>
    <w:p w14:paraId="422308AE" w14:textId="77777777" w:rsidR="005B26C1" w:rsidRPr="00A859D2" w:rsidRDefault="006016AC" w:rsidP="006016AC">
      <w:pPr>
        <w:rPr>
          <w:rFonts w:asciiTheme="minorHAnsi" w:hAnsiTheme="minorHAnsi"/>
          <w:bCs/>
          <w:sz w:val="22"/>
        </w:rPr>
      </w:pPr>
      <w:r w:rsidRPr="00A859D2">
        <w:rPr>
          <w:rFonts w:asciiTheme="minorHAnsi" w:hAnsiTheme="minorHAnsi"/>
          <w:bCs/>
          <w:sz w:val="22"/>
        </w:rPr>
        <w:t>Smittskydd och Vårdhygien</w:t>
      </w:r>
      <w:r w:rsidRPr="00A859D2">
        <w:rPr>
          <w:rFonts w:asciiTheme="minorHAnsi" w:hAnsiTheme="minorHAnsi"/>
          <w:bCs/>
          <w:sz w:val="22"/>
        </w:rPr>
        <w:tab/>
      </w:r>
    </w:p>
    <w:p w14:paraId="7FD03C27" w14:textId="77777777" w:rsidR="005B26C1" w:rsidRDefault="005B26C1" w:rsidP="006016AC">
      <w:pPr>
        <w:rPr>
          <w:rFonts w:asciiTheme="minorHAnsi" w:hAnsiTheme="minorHAnsi"/>
          <w:bCs/>
          <w:szCs w:val="24"/>
        </w:rPr>
      </w:pPr>
    </w:p>
    <w:p w14:paraId="6B7EFFE4" w14:textId="5510C7DD" w:rsidR="00E04CB7" w:rsidRPr="0035205C" w:rsidRDefault="00172A94" w:rsidP="005B26C1">
      <w:pPr>
        <w:jc w:val="center"/>
        <w:rPr>
          <w:rFonts w:ascii="Arial" w:hAnsi="Arial" w:cs="Arial"/>
          <w:bCs/>
          <w:sz w:val="36"/>
          <w:szCs w:val="36"/>
        </w:rPr>
      </w:pPr>
      <w:r w:rsidRPr="0035205C">
        <w:rPr>
          <w:rFonts w:ascii="Arial" w:hAnsi="Arial" w:cs="Arial"/>
          <w:bCs/>
          <w:sz w:val="36"/>
          <w:szCs w:val="36"/>
        </w:rPr>
        <w:t xml:space="preserve">Lista </w:t>
      </w:r>
      <w:r w:rsidR="00E04CB7" w:rsidRPr="0035205C">
        <w:rPr>
          <w:rFonts w:ascii="Arial" w:hAnsi="Arial" w:cs="Arial"/>
          <w:bCs/>
          <w:sz w:val="36"/>
          <w:szCs w:val="36"/>
        </w:rPr>
        <w:t>p</w:t>
      </w:r>
      <w:bookmarkEnd w:id="0"/>
      <w:r w:rsidR="0048660D" w:rsidRPr="0035205C">
        <w:rPr>
          <w:rFonts w:ascii="Arial" w:hAnsi="Arial" w:cs="Arial"/>
          <w:bCs/>
          <w:sz w:val="36"/>
          <w:szCs w:val="36"/>
        </w:rPr>
        <w:t>atient</w:t>
      </w:r>
      <w:r w:rsidR="00DE1E56" w:rsidRPr="0035205C">
        <w:rPr>
          <w:rFonts w:ascii="Arial" w:hAnsi="Arial" w:cs="Arial"/>
          <w:bCs/>
          <w:sz w:val="36"/>
          <w:szCs w:val="36"/>
        </w:rPr>
        <w:t>er</w:t>
      </w:r>
      <w:r w:rsidRPr="0035205C">
        <w:rPr>
          <w:rFonts w:ascii="Arial" w:hAnsi="Arial" w:cs="Arial"/>
          <w:bCs/>
          <w:sz w:val="36"/>
          <w:szCs w:val="36"/>
        </w:rPr>
        <w:t xml:space="preserve"> </w:t>
      </w:r>
      <w:r w:rsidR="004407AE" w:rsidRPr="0035205C">
        <w:rPr>
          <w:rFonts w:ascii="Arial" w:hAnsi="Arial" w:cs="Arial"/>
          <w:bCs/>
          <w:sz w:val="36"/>
          <w:szCs w:val="36"/>
        </w:rPr>
        <w:t xml:space="preserve">som utsatts för </w:t>
      </w:r>
      <w:r w:rsidRPr="0035205C">
        <w:rPr>
          <w:rFonts w:ascii="Arial" w:hAnsi="Arial" w:cs="Arial"/>
          <w:bCs/>
          <w:sz w:val="36"/>
          <w:szCs w:val="36"/>
        </w:rPr>
        <w:t>covid-19</w:t>
      </w:r>
    </w:p>
    <w:p w14:paraId="022BB2D6" w14:textId="5E127B27" w:rsidR="00E04CB7" w:rsidRDefault="005D0AA6" w:rsidP="005B26C1">
      <w:pPr>
        <w:jc w:val="center"/>
        <w:rPr>
          <w:rFonts w:asciiTheme="minorHAnsi" w:hAnsiTheme="minorHAnsi"/>
          <w:szCs w:val="24"/>
        </w:rPr>
      </w:pPr>
      <w:r w:rsidRPr="00AB7A45">
        <w:rPr>
          <w:rFonts w:asciiTheme="minorHAnsi" w:hAnsiTheme="minorHAnsi"/>
          <w:szCs w:val="24"/>
        </w:rPr>
        <w:t>Avsikten är att und</w:t>
      </w:r>
      <w:r w:rsidR="0048660D" w:rsidRPr="00AB7A45">
        <w:rPr>
          <w:rFonts w:asciiTheme="minorHAnsi" w:hAnsiTheme="minorHAnsi"/>
          <w:szCs w:val="24"/>
        </w:rPr>
        <w:t>erlätta vid smittspå</w:t>
      </w:r>
      <w:r w:rsidR="00256188">
        <w:rPr>
          <w:rFonts w:asciiTheme="minorHAnsi" w:hAnsiTheme="minorHAnsi"/>
          <w:szCs w:val="24"/>
        </w:rPr>
        <w:t>r</w:t>
      </w:r>
      <w:r w:rsidR="0048660D" w:rsidRPr="00AB7A45">
        <w:rPr>
          <w:rFonts w:asciiTheme="minorHAnsi" w:hAnsiTheme="minorHAnsi"/>
          <w:szCs w:val="24"/>
        </w:rPr>
        <w:t>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2611"/>
      </w:tblGrid>
      <w:tr w:rsidR="00C802DE" w14:paraId="4A018B37" w14:textId="77777777" w:rsidTr="00C802DE">
        <w:tc>
          <w:tcPr>
            <w:tcW w:w="12611" w:type="dxa"/>
          </w:tcPr>
          <w:p w14:paraId="43666370" w14:textId="38469A6B" w:rsidR="00C802DE" w:rsidRDefault="00C802DE" w:rsidP="00E04CB7">
            <w:pPr>
              <w:rPr>
                <w:rFonts w:asciiTheme="minorHAnsi" w:hAnsiTheme="minorHAnsi"/>
                <w:szCs w:val="24"/>
              </w:rPr>
            </w:pPr>
            <w:r>
              <w:rPr>
                <w:b/>
                <w:bCs/>
                <w:sz w:val="22"/>
              </w:rPr>
              <w:t>Positiv person</w:t>
            </w:r>
            <w:r w:rsidRPr="00F65DA5">
              <w:rPr>
                <w:b/>
                <w:bCs/>
                <w:sz w:val="22"/>
              </w:rPr>
              <w:t>:</w:t>
            </w:r>
          </w:p>
        </w:tc>
      </w:tr>
    </w:tbl>
    <w:p w14:paraId="285DD095" w14:textId="77777777" w:rsidR="0055277B" w:rsidRPr="005B26C1" w:rsidRDefault="0055277B" w:rsidP="00E04CB7">
      <w:pPr>
        <w:rPr>
          <w:rFonts w:asciiTheme="minorHAnsi" w:hAnsiTheme="minorHAnsi"/>
          <w:sz w:val="36"/>
          <w:szCs w:val="36"/>
        </w:rPr>
      </w:pPr>
    </w:p>
    <w:tbl>
      <w:tblPr>
        <w:tblW w:w="126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051"/>
        <w:gridCol w:w="3119"/>
        <w:gridCol w:w="1417"/>
        <w:gridCol w:w="1560"/>
        <w:gridCol w:w="1984"/>
      </w:tblGrid>
      <w:tr w:rsidR="004407AE" w:rsidRPr="00AB7A45" w14:paraId="7FF99E98" w14:textId="77777777" w:rsidTr="00690D89">
        <w:trPr>
          <w:cantSplit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AFCF" w14:textId="77777777" w:rsidR="004407AE" w:rsidRPr="00AB7A45" w:rsidRDefault="004407AE" w:rsidP="00E04CB7">
            <w:pPr>
              <w:rPr>
                <w:rFonts w:asciiTheme="minorHAnsi" w:hAnsiTheme="minorHAnsi"/>
                <w:bCs/>
                <w:szCs w:val="24"/>
              </w:rPr>
            </w:pPr>
            <w:r w:rsidRPr="00AB7A45">
              <w:rPr>
                <w:rFonts w:asciiTheme="minorHAnsi" w:hAnsiTheme="minorHAnsi"/>
                <w:bCs/>
                <w:szCs w:val="24"/>
              </w:rPr>
              <w:t>Namn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05D35" w14:textId="041564A6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  <w:r w:rsidRPr="00AB7A45">
              <w:rPr>
                <w:rFonts w:asciiTheme="minorHAnsi" w:hAnsiTheme="minorHAnsi"/>
                <w:szCs w:val="24"/>
              </w:rPr>
              <w:t>Person</w:t>
            </w:r>
            <w:r w:rsidR="00C74EE8">
              <w:rPr>
                <w:rFonts w:asciiTheme="minorHAnsi" w:hAnsiTheme="minorHAnsi"/>
                <w:szCs w:val="24"/>
              </w:rPr>
              <w:t>nr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8E48" w14:textId="7E3EF3C4" w:rsidR="004407AE" w:rsidRPr="00AB7A45" w:rsidRDefault="004407AE" w:rsidP="004407AE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Har patienten </w:t>
            </w:r>
            <w:r w:rsidR="00670FD8">
              <w:rPr>
                <w:rFonts w:asciiTheme="minorHAnsi" w:hAnsiTheme="minorHAnsi"/>
                <w:bCs/>
                <w:szCs w:val="24"/>
              </w:rPr>
              <w:t xml:space="preserve">snuva, </w:t>
            </w:r>
            <w:r w:rsidRPr="004407AE">
              <w:rPr>
                <w:rFonts w:asciiTheme="minorHAnsi" w:hAnsiTheme="minorHAnsi"/>
                <w:bCs/>
                <w:szCs w:val="24"/>
              </w:rPr>
              <w:t>hosta</w:t>
            </w:r>
            <w:r w:rsidR="0034722E">
              <w:rPr>
                <w:rFonts w:asciiTheme="minorHAnsi" w:hAnsiTheme="minorHAnsi"/>
                <w:bCs/>
                <w:szCs w:val="24"/>
              </w:rPr>
              <w:t>,</w:t>
            </w:r>
            <w:r w:rsidRPr="004407AE">
              <w:rPr>
                <w:rFonts w:asciiTheme="minorHAnsi" w:hAnsiTheme="minorHAnsi"/>
                <w:bCs/>
                <w:szCs w:val="24"/>
              </w:rPr>
              <w:t xml:space="preserve"> feber, andningsbesvär eller huvud-</w:t>
            </w:r>
            <w:r w:rsidR="005B26C1">
              <w:rPr>
                <w:rFonts w:asciiTheme="minorHAnsi" w:hAnsiTheme="minorHAnsi"/>
                <w:bCs/>
                <w:szCs w:val="24"/>
              </w:rPr>
              <w:t xml:space="preserve"> </w:t>
            </w:r>
            <w:r w:rsidRPr="004407AE">
              <w:rPr>
                <w:rFonts w:asciiTheme="minorHAnsi" w:hAnsiTheme="minorHAnsi"/>
                <w:bCs/>
                <w:szCs w:val="24"/>
              </w:rPr>
              <w:t>muskelvärk, trötthetskänsla, smak-luktbortfall, diarré, magont eller annat ovanligt symtom.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4D59B" w14:textId="1D353816" w:rsidR="004407AE" w:rsidRPr="00AB7A45" w:rsidRDefault="004407AE" w:rsidP="0096028B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 xml:space="preserve">Om </w:t>
            </w:r>
            <w:r w:rsidR="00690D89">
              <w:rPr>
                <w:rFonts w:asciiTheme="minorHAnsi" w:hAnsiTheme="minorHAnsi"/>
                <w:bCs/>
                <w:szCs w:val="24"/>
              </w:rPr>
              <w:t>symtom</w:t>
            </w:r>
            <w:r>
              <w:rPr>
                <w:rFonts w:asciiTheme="minorHAnsi" w:hAnsiTheme="minorHAnsi"/>
                <w:bCs/>
                <w:szCs w:val="24"/>
              </w:rPr>
              <w:t xml:space="preserve"> s</w:t>
            </w:r>
            <w:r w:rsidR="00690D89">
              <w:rPr>
                <w:rFonts w:asciiTheme="minorHAnsi" w:hAnsiTheme="minorHAnsi"/>
                <w:bCs/>
                <w:szCs w:val="24"/>
              </w:rPr>
              <w:t>tartdatum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5320" w14:textId="1DB554FF" w:rsidR="004407AE" w:rsidRDefault="004407AE" w:rsidP="00AB7A45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Provtagning</w:t>
            </w:r>
            <w:r w:rsidR="00690D89">
              <w:rPr>
                <w:rFonts w:asciiTheme="minorHAnsi" w:hAnsiTheme="minorHAnsi"/>
                <w:bCs/>
                <w:szCs w:val="24"/>
              </w:rPr>
              <w:t>?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0EB" w14:textId="3F93BF6B" w:rsidR="004407AE" w:rsidRPr="00AB7A45" w:rsidRDefault="004407AE" w:rsidP="00AB7A45">
            <w:pPr>
              <w:rPr>
                <w:rFonts w:asciiTheme="minorHAnsi" w:hAnsiTheme="minorHAnsi"/>
                <w:bCs/>
                <w:szCs w:val="24"/>
              </w:rPr>
            </w:pPr>
            <w:r>
              <w:rPr>
                <w:rFonts w:asciiTheme="minorHAnsi" w:hAnsiTheme="minorHAnsi"/>
                <w:bCs/>
                <w:szCs w:val="24"/>
              </w:rPr>
              <w:t>Datum POS/NEG</w:t>
            </w:r>
          </w:p>
        </w:tc>
      </w:tr>
      <w:tr w:rsidR="004407AE" w:rsidRPr="00AB7A45" w14:paraId="44493C4A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61718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0C085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D8C2E" w14:textId="77777777" w:rsidR="004407AE" w:rsidRPr="00AB7A45" w:rsidRDefault="004407AE" w:rsidP="008B464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7741C" w14:textId="77777777" w:rsidR="004407AE" w:rsidRPr="00AB7A45" w:rsidRDefault="004407AE" w:rsidP="008B4649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3B133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73D" w14:textId="4038B1A4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375621E6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ABF9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411F6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25AFE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A89F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0955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6E09D" w14:textId="5AB1DC73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69F77938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55E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BD6F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CBF97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E6FD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12BD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374D" w14:textId="1669EEC1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4AF61729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CC6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25331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D79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B04C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C4396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4F8B" w14:textId="0650D872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28B413F7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35709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ED79F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1950D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CBC6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EB7F4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91950" w14:textId="2E09B7D8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50FB85D0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EC5D8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8C48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760D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94E8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F4E20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66D5C" w14:textId="0C43E75B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16331D7A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5C9F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3145C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647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1D6A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A41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E4799" w14:textId="7A34E0B6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6D4A04EA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9B6D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D70B9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FD0D1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DEAE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2468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A39C" w14:textId="0FAC2D6B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09F6D8E3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B7FAA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83F0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2408B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D8C1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728C7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5029" w14:textId="391C8F03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41C08C39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2A3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27D9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7BA9C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2BC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CA487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BBBBF" w14:textId="02D42719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0CCF7519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0475E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EA0C3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60C9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DE3A7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463FB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32EF8" w14:textId="54709C98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434F7CD6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C037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CEB34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02062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09AD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B331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DC8F" w14:textId="17ECA28D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40797529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4E67F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E4A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A0B48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F9237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B003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FF48" w14:textId="56FB52F0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  <w:tr w:rsidR="004407AE" w:rsidRPr="00AB7A45" w14:paraId="2424A326" w14:textId="77777777" w:rsidTr="00690D89"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0873B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9409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EE8C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55C16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41C3" w14:textId="77777777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7715" w14:textId="42D20901" w:rsidR="004407AE" w:rsidRPr="00AB7A45" w:rsidRDefault="004407AE" w:rsidP="00E04CB7">
            <w:pPr>
              <w:rPr>
                <w:rFonts w:asciiTheme="minorHAnsi" w:hAnsiTheme="minorHAnsi"/>
                <w:szCs w:val="24"/>
              </w:rPr>
            </w:pPr>
          </w:p>
        </w:tc>
      </w:tr>
    </w:tbl>
    <w:p w14:paraId="7B78BC35" w14:textId="77777777" w:rsidR="00B00E3F" w:rsidRDefault="00B00E3F" w:rsidP="00B00E3F">
      <w:pPr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Listan är till hjälp för </w:t>
      </w:r>
      <w:proofErr w:type="spellStart"/>
      <w:r>
        <w:rPr>
          <w:rFonts w:ascii="Calibri" w:hAnsi="Calibri"/>
          <w:sz w:val="22"/>
        </w:rPr>
        <w:t>Ec</w:t>
      </w:r>
      <w:proofErr w:type="spellEnd"/>
      <w:r>
        <w:rPr>
          <w:rFonts w:ascii="Calibri" w:hAnsi="Calibri"/>
          <w:sz w:val="22"/>
        </w:rPr>
        <w:t xml:space="preserve"> vid inventering av utsatt personal och ska inte sändas till Vårdhygien</w:t>
      </w:r>
    </w:p>
    <w:p w14:paraId="2C93A460" w14:textId="4BBBE07D" w:rsidR="008327BC" w:rsidRPr="00CC5095" w:rsidRDefault="008327BC" w:rsidP="0047044F">
      <w:pPr>
        <w:rPr>
          <w:rFonts w:asciiTheme="minorHAnsi" w:hAnsiTheme="minorHAnsi"/>
          <w:szCs w:val="24"/>
        </w:rPr>
      </w:pPr>
    </w:p>
    <w:sectPr w:rsidR="008327BC" w:rsidRPr="00CC5095" w:rsidSect="005B26C1">
      <w:pgSz w:w="16838" w:h="11906" w:orient="landscape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7344DF" w14:textId="77777777" w:rsidR="00984DAB" w:rsidRDefault="00984DAB" w:rsidP="00984DAB">
      <w:pPr>
        <w:spacing w:line="240" w:lineRule="auto"/>
      </w:pPr>
      <w:r>
        <w:separator/>
      </w:r>
    </w:p>
  </w:endnote>
  <w:endnote w:type="continuationSeparator" w:id="0">
    <w:p w14:paraId="648E689D" w14:textId="77777777" w:rsidR="00984DAB" w:rsidRDefault="00984DAB" w:rsidP="00984D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956464" w14:textId="77777777" w:rsidR="00984DAB" w:rsidRDefault="00984DAB" w:rsidP="00984DAB">
      <w:pPr>
        <w:spacing w:line="240" w:lineRule="auto"/>
      </w:pPr>
      <w:r>
        <w:separator/>
      </w:r>
    </w:p>
  </w:footnote>
  <w:footnote w:type="continuationSeparator" w:id="0">
    <w:p w14:paraId="333CBACF" w14:textId="77777777" w:rsidR="00984DAB" w:rsidRDefault="00984DAB" w:rsidP="00984DA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06123AC"/>
    <w:multiLevelType w:val="hybridMultilevel"/>
    <w:tmpl w:val="30906E80"/>
    <w:lvl w:ilvl="0" w:tplc="8D4890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54359"/>
    <w:multiLevelType w:val="hybridMultilevel"/>
    <w:tmpl w:val="24542B48"/>
    <w:lvl w:ilvl="0" w:tplc="CED0B0E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92C"/>
    <w:rsid w:val="00003C29"/>
    <w:rsid w:val="000242D1"/>
    <w:rsid w:val="00043320"/>
    <w:rsid w:val="00052714"/>
    <w:rsid w:val="00055AC8"/>
    <w:rsid w:val="0007482E"/>
    <w:rsid w:val="00097BAE"/>
    <w:rsid w:val="000D04D9"/>
    <w:rsid w:val="000D7993"/>
    <w:rsid w:val="000F4A46"/>
    <w:rsid w:val="000F729C"/>
    <w:rsid w:val="001038F1"/>
    <w:rsid w:val="00105B10"/>
    <w:rsid w:val="001076CC"/>
    <w:rsid w:val="00115A14"/>
    <w:rsid w:val="00151419"/>
    <w:rsid w:val="00171BCF"/>
    <w:rsid w:val="00172A94"/>
    <w:rsid w:val="00175881"/>
    <w:rsid w:val="00186B23"/>
    <w:rsid w:val="00187114"/>
    <w:rsid w:val="001A653D"/>
    <w:rsid w:val="001D145A"/>
    <w:rsid w:val="001D6254"/>
    <w:rsid w:val="001E71C7"/>
    <w:rsid w:val="00222AC4"/>
    <w:rsid w:val="00256188"/>
    <w:rsid w:val="00271392"/>
    <w:rsid w:val="0027199A"/>
    <w:rsid w:val="00285039"/>
    <w:rsid w:val="00290234"/>
    <w:rsid w:val="002A0418"/>
    <w:rsid w:val="002C6D42"/>
    <w:rsid w:val="002D535C"/>
    <w:rsid w:val="002E6007"/>
    <w:rsid w:val="00300C70"/>
    <w:rsid w:val="00311EF0"/>
    <w:rsid w:val="00340A9D"/>
    <w:rsid w:val="0034722E"/>
    <w:rsid w:val="0035205C"/>
    <w:rsid w:val="00356245"/>
    <w:rsid w:val="0038022A"/>
    <w:rsid w:val="00392027"/>
    <w:rsid w:val="003B6BB7"/>
    <w:rsid w:val="003E716C"/>
    <w:rsid w:val="003F0AD5"/>
    <w:rsid w:val="003F53E7"/>
    <w:rsid w:val="00421F24"/>
    <w:rsid w:val="004345A3"/>
    <w:rsid w:val="004407AE"/>
    <w:rsid w:val="00444E36"/>
    <w:rsid w:val="0047044F"/>
    <w:rsid w:val="0048660D"/>
    <w:rsid w:val="0048740E"/>
    <w:rsid w:val="004B3FE8"/>
    <w:rsid w:val="004F0518"/>
    <w:rsid w:val="00506065"/>
    <w:rsid w:val="00513B90"/>
    <w:rsid w:val="005176A4"/>
    <w:rsid w:val="0053420E"/>
    <w:rsid w:val="0055277B"/>
    <w:rsid w:val="00555BA0"/>
    <w:rsid w:val="00566FD8"/>
    <w:rsid w:val="00590522"/>
    <w:rsid w:val="005A45B5"/>
    <w:rsid w:val="005B26C1"/>
    <w:rsid w:val="005B4D43"/>
    <w:rsid w:val="005D0AA6"/>
    <w:rsid w:val="005E3696"/>
    <w:rsid w:val="006016AC"/>
    <w:rsid w:val="006055DB"/>
    <w:rsid w:val="006167A4"/>
    <w:rsid w:val="00630262"/>
    <w:rsid w:val="00630D20"/>
    <w:rsid w:val="0064762A"/>
    <w:rsid w:val="006562E4"/>
    <w:rsid w:val="00670FD8"/>
    <w:rsid w:val="00677410"/>
    <w:rsid w:val="00690D89"/>
    <w:rsid w:val="006B4FF7"/>
    <w:rsid w:val="006B7FC2"/>
    <w:rsid w:val="006D5F1B"/>
    <w:rsid w:val="006F5A83"/>
    <w:rsid w:val="006F6AEA"/>
    <w:rsid w:val="00746CDC"/>
    <w:rsid w:val="0076022C"/>
    <w:rsid w:val="007610B1"/>
    <w:rsid w:val="007A2688"/>
    <w:rsid w:val="007B4E7F"/>
    <w:rsid w:val="007C1D18"/>
    <w:rsid w:val="007D4E23"/>
    <w:rsid w:val="007D5E35"/>
    <w:rsid w:val="007D7839"/>
    <w:rsid w:val="007F24FE"/>
    <w:rsid w:val="008202A6"/>
    <w:rsid w:val="00820A21"/>
    <w:rsid w:val="008327BC"/>
    <w:rsid w:val="0084403C"/>
    <w:rsid w:val="00883B65"/>
    <w:rsid w:val="008A0CDD"/>
    <w:rsid w:val="008B2524"/>
    <w:rsid w:val="008B4649"/>
    <w:rsid w:val="008C6502"/>
    <w:rsid w:val="008D247A"/>
    <w:rsid w:val="008E41A7"/>
    <w:rsid w:val="008F192C"/>
    <w:rsid w:val="00902233"/>
    <w:rsid w:val="00902591"/>
    <w:rsid w:val="00917C19"/>
    <w:rsid w:val="0092608C"/>
    <w:rsid w:val="009356A6"/>
    <w:rsid w:val="00937C0E"/>
    <w:rsid w:val="00941787"/>
    <w:rsid w:val="0096028B"/>
    <w:rsid w:val="00961CC3"/>
    <w:rsid w:val="00984DAB"/>
    <w:rsid w:val="00993CD5"/>
    <w:rsid w:val="00996DE5"/>
    <w:rsid w:val="00997BDB"/>
    <w:rsid w:val="009D09A0"/>
    <w:rsid w:val="009D7A48"/>
    <w:rsid w:val="00A01526"/>
    <w:rsid w:val="00A01CDF"/>
    <w:rsid w:val="00A028F4"/>
    <w:rsid w:val="00A100BA"/>
    <w:rsid w:val="00A100DD"/>
    <w:rsid w:val="00A30028"/>
    <w:rsid w:val="00A47C3F"/>
    <w:rsid w:val="00A54F88"/>
    <w:rsid w:val="00A55900"/>
    <w:rsid w:val="00A61177"/>
    <w:rsid w:val="00A80431"/>
    <w:rsid w:val="00A859D2"/>
    <w:rsid w:val="00AB08F6"/>
    <w:rsid w:val="00AB7A45"/>
    <w:rsid w:val="00AD5640"/>
    <w:rsid w:val="00AE1019"/>
    <w:rsid w:val="00AE4546"/>
    <w:rsid w:val="00AF20A6"/>
    <w:rsid w:val="00AF5B28"/>
    <w:rsid w:val="00B00E3F"/>
    <w:rsid w:val="00B04640"/>
    <w:rsid w:val="00B1345A"/>
    <w:rsid w:val="00B160B4"/>
    <w:rsid w:val="00B267C0"/>
    <w:rsid w:val="00B632CF"/>
    <w:rsid w:val="00B77555"/>
    <w:rsid w:val="00BA4642"/>
    <w:rsid w:val="00BC335E"/>
    <w:rsid w:val="00BC3D17"/>
    <w:rsid w:val="00BD7659"/>
    <w:rsid w:val="00BF1AC8"/>
    <w:rsid w:val="00C0355D"/>
    <w:rsid w:val="00C07581"/>
    <w:rsid w:val="00C13628"/>
    <w:rsid w:val="00C24F7F"/>
    <w:rsid w:val="00C34E2D"/>
    <w:rsid w:val="00C36738"/>
    <w:rsid w:val="00C74EE8"/>
    <w:rsid w:val="00C7537A"/>
    <w:rsid w:val="00C802DE"/>
    <w:rsid w:val="00C83297"/>
    <w:rsid w:val="00CA1E66"/>
    <w:rsid w:val="00CA415A"/>
    <w:rsid w:val="00CC5095"/>
    <w:rsid w:val="00CD3A83"/>
    <w:rsid w:val="00CE4F4E"/>
    <w:rsid w:val="00CF6879"/>
    <w:rsid w:val="00D44232"/>
    <w:rsid w:val="00D72F34"/>
    <w:rsid w:val="00D83B19"/>
    <w:rsid w:val="00DA1768"/>
    <w:rsid w:val="00DA60F9"/>
    <w:rsid w:val="00DB4C73"/>
    <w:rsid w:val="00DC0A30"/>
    <w:rsid w:val="00DD2E8F"/>
    <w:rsid w:val="00DD590F"/>
    <w:rsid w:val="00DE1E56"/>
    <w:rsid w:val="00DF310F"/>
    <w:rsid w:val="00E04CB7"/>
    <w:rsid w:val="00E04DE0"/>
    <w:rsid w:val="00E1154E"/>
    <w:rsid w:val="00E17279"/>
    <w:rsid w:val="00E727A2"/>
    <w:rsid w:val="00E963B8"/>
    <w:rsid w:val="00EA426C"/>
    <w:rsid w:val="00ED0CB6"/>
    <w:rsid w:val="00EE672B"/>
    <w:rsid w:val="00F045E5"/>
    <w:rsid w:val="00F27D47"/>
    <w:rsid w:val="00F428FF"/>
    <w:rsid w:val="00F62AE5"/>
    <w:rsid w:val="00F636E9"/>
    <w:rsid w:val="00F7344D"/>
    <w:rsid w:val="00F87784"/>
    <w:rsid w:val="00FC0C98"/>
    <w:rsid w:val="00FC471E"/>
    <w:rsid w:val="00FF0F70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192B955"/>
  <w15:docId w15:val="{992FA7EE-F8FC-44D1-88B8-CC10D7441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Garamond" w:eastAsiaTheme="minorHAnsi" w:hAnsi="Garamond" w:cs="Times New Roman"/>
        <w:sz w:val="22"/>
        <w:szCs w:val="22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/>
    <w:lsdException w:name="No Spacing" w:locked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uiPriority="19"/>
    <w:lsdException w:name="Intense Emphasis" w:locked="1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JLL Löptext"/>
    <w:qFormat/>
    <w:rsid w:val="00290234"/>
    <w:pPr>
      <w:spacing w:after="0" w:line="300" w:lineRule="atLeast"/>
    </w:pPr>
    <w:rPr>
      <w:sz w:val="24"/>
    </w:rPr>
  </w:style>
  <w:style w:type="paragraph" w:styleId="Rubrik1">
    <w:name w:val="heading 1"/>
    <w:basedOn w:val="Normal"/>
    <w:next w:val="Normal"/>
    <w:link w:val="Rubrik1Char"/>
    <w:uiPriority w:val="99"/>
    <w:qFormat/>
    <w:rsid w:val="009356A6"/>
    <w:pPr>
      <w:keepNext/>
      <w:keepLines/>
      <w:spacing w:before="480"/>
      <w:outlineLvl w:val="0"/>
    </w:pPr>
    <w:rPr>
      <w:rFonts w:ascii="Tahoma" w:eastAsiaTheme="majorEastAsia" w:hAnsi="Tahoma" w:cstheme="majorBidi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9"/>
    <w:qFormat/>
    <w:rsid w:val="009356A6"/>
    <w:pPr>
      <w:keepNext/>
      <w:keepLines/>
      <w:spacing w:before="200"/>
      <w:outlineLvl w:val="1"/>
    </w:pPr>
    <w:rPr>
      <w:rFonts w:ascii="Tahoma" w:eastAsiaTheme="majorEastAsia" w:hAnsi="Tahoma" w:cstheme="majorBidi"/>
      <w:bCs/>
      <w:sz w:val="28"/>
      <w:szCs w:val="26"/>
    </w:rPr>
  </w:style>
  <w:style w:type="paragraph" w:styleId="Rubrik3">
    <w:name w:val="heading 3"/>
    <w:basedOn w:val="Normal"/>
    <w:next w:val="Normal"/>
    <w:link w:val="Rubrik3Char"/>
    <w:uiPriority w:val="99"/>
    <w:qFormat/>
    <w:rsid w:val="009356A6"/>
    <w:pPr>
      <w:keepNext/>
      <w:keepLines/>
      <w:spacing w:before="200"/>
      <w:outlineLvl w:val="2"/>
    </w:pPr>
    <w:rPr>
      <w:rFonts w:ascii="Tahoma" w:eastAsiaTheme="majorEastAsia" w:hAnsi="Tahoma" w:cstheme="majorBidi"/>
      <w:bCs/>
      <w:sz w:val="22"/>
    </w:rPr>
  </w:style>
  <w:style w:type="paragraph" w:styleId="Rubrik4">
    <w:name w:val="heading 4"/>
    <w:basedOn w:val="Normal"/>
    <w:next w:val="Normal"/>
    <w:link w:val="Rubrik4Char"/>
    <w:uiPriority w:val="99"/>
    <w:qFormat/>
    <w:rsid w:val="009356A6"/>
    <w:pPr>
      <w:keepNext/>
      <w:keepLines/>
      <w:spacing w:before="200"/>
      <w:outlineLvl w:val="3"/>
    </w:pPr>
    <w:rPr>
      <w:rFonts w:ascii="Tahoma" w:eastAsia="Times New Roman" w:hAnsi="Tahoma"/>
      <w:bCs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locked/>
    <w:rsid w:val="009356A6"/>
    <w:pPr>
      <w:spacing w:after="0"/>
    </w:pPr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9"/>
    <w:rsid w:val="009356A6"/>
    <w:rPr>
      <w:rFonts w:ascii="Tahoma" w:eastAsiaTheme="majorEastAsia" w:hAnsi="Tahoma" w:cstheme="majorBidi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9"/>
    <w:rsid w:val="009356A6"/>
    <w:rPr>
      <w:rFonts w:ascii="Tahoma" w:eastAsiaTheme="majorEastAsia" w:hAnsi="Tahoma" w:cstheme="majorBidi"/>
      <w:bCs/>
      <w:sz w:val="28"/>
      <w:szCs w:val="26"/>
    </w:rPr>
  </w:style>
  <w:style w:type="character" w:customStyle="1" w:styleId="Rubrik3Char">
    <w:name w:val="Rubrik 3 Char"/>
    <w:basedOn w:val="Standardstycketeckensnitt"/>
    <w:link w:val="Rubrik3"/>
    <w:uiPriority w:val="99"/>
    <w:rsid w:val="009356A6"/>
    <w:rPr>
      <w:rFonts w:ascii="Tahoma" w:eastAsiaTheme="majorEastAsia" w:hAnsi="Tahoma" w:cstheme="majorBidi"/>
      <w:bCs/>
    </w:rPr>
  </w:style>
  <w:style w:type="character" w:customStyle="1" w:styleId="Rubrik4Char">
    <w:name w:val="Rubrik 4 Char"/>
    <w:basedOn w:val="Standardstycketeckensnitt"/>
    <w:link w:val="Rubrik4"/>
    <w:uiPriority w:val="99"/>
    <w:rsid w:val="009356A6"/>
    <w:rPr>
      <w:rFonts w:ascii="Tahoma" w:eastAsia="Times New Roman" w:hAnsi="Tahoma"/>
      <w:bCs/>
      <w:iCs/>
      <w:sz w:val="20"/>
    </w:rPr>
  </w:style>
  <w:style w:type="paragraph" w:styleId="Sidfot">
    <w:name w:val="footer"/>
    <w:basedOn w:val="Normal"/>
    <w:link w:val="SidfotChar"/>
    <w:uiPriority w:val="99"/>
    <w:semiHidden/>
    <w:rsid w:val="009356A6"/>
    <w:pPr>
      <w:tabs>
        <w:tab w:val="center" w:pos="4536"/>
        <w:tab w:val="right" w:pos="9072"/>
      </w:tabs>
    </w:pPr>
    <w:rPr>
      <w:rFonts w:eastAsia="Times New Roman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9356A6"/>
    <w:rPr>
      <w:rFonts w:eastAsia="Times New Roman"/>
      <w:sz w:val="24"/>
    </w:rPr>
  </w:style>
  <w:style w:type="paragraph" w:styleId="Ballongtext">
    <w:name w:val="Balloon Text"/>
    <w:basedOn w:val="Normal"/>
    <w:link w:val="BallongtextChar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56A6"/>
    <w:rPr>
      <w:rFonts w:ascii="Tahoma" w:eastAsia="Times New Roman" w:hAnsi="Tahoma" w:cs="Tahoma"/>
      <w:sz w:val="16"/>
      <w:szCs w:val="16"/>
    </w:rPr>
  </w:style>
  <w:style w:type="table" w:styleId="Tabellrutnt">
    <w:name w:val="Table Grid"/>
    <w:basedOn w:val="Normaltabell"/>
    <w:uiPriority w:val="99"/>
    <w:rsid w:val="009356A6"/>
    <w:pPr>
      <w:spacing w:after="0"/>
    </w:pPr>
    <w:rPr>
      <w:rFonts w:ascii="Calibri" w:eastAsia="Times New Roman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8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Jämtlands Läns Landsting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bafo</dc:creator>
  <cp:keywords/>
  <dc:description/>
  <cp:lastModifiedBy>Malin Rundvik Eriksson</cp:lastModifiedBy>
  <cp:revision>3</cp:revision>
  <cp:lastPrinted>2012-12-18T15:42:00Z</cp:lastPrinted>
  <dcterms:created xsi:type="dcterms:W3CDTF">2020-05-13T11:08:00Z</dcterms:created>
  <dcterms:modified xsi:type="dcterms:W3CDTF">2020-05-13T11:29:00Z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b0b0de0-301b-43bc-be01-b232acb4eea4_Enabled">
    <vt:lpwstr>True</vt:lpwstr>
  </property>
  <property fmtid="{D5CDD505-2E9C-101B-9397-08002B2CF9AE}" pid="3" name="MSIP_Label_3b0b0de0-301b-43bc-be01-b232acb4eea4_SiteId">
    <vt:lpwstr>d3b4cf3a-ca77-4a02-aefa-f4398591468f</vt:lpwstr>
  </property>
  <property fmtid="{D5CDD505-2E9C-101B-9397-08002B2CF9AE}" pid="4" name="MSIP_Label_3b0b0de0-301b-43bc-be01-b232acb4eea4_Owner">
    <vt:lpwstr>carina.hansson@regionjh.se</vt:lpwstr>
  </property>
  <property fmtid="{D5CDD505-2E9C-101B-9397-08002B2CF9AE}" pid="5" name="MSIP_Label_3b0b0de0-301b-43bc-be01-b232acb4eea4_SetDate">
    <vt:lpwstr>2020-03-20T14:38:52.4529479Z</vt:lpwstr>
  </property>
  <property fmtid="{D5CDD505-2E9C-101B-9397-08002B2CF9AE}" pid="6" name="MSIP_Label_3b0b0de0-301b-43bc-be01-b232acb4eea4_Name">
    <vt:lpwstr>Intern</vt:lpwstr>
  </property>
  <property fmtid="{D5CDD505-2E9C-101B-9397-08002B2CF9AE}" pid="7" name="MSIP_Label_3b0b0de0-301b-43bc-be01-b232acb4eea4_Application">
    <vt:lpwstr>Microsoft Azure Information Protection</vt:lpwstr>
  </property>
  <property fmtid="{D5CDD505-2E9C-101B-9397-08002B2CF9AE}" pid="8" name="MSIP_Label_3b0b0de0-301b-43bc-be01-b232acb4eea4_ActionId">
    <vt:lpwstr>899bc9ef-c725-4766-a7e5-310ba58f7db5</vt:lpwstr>
  </property>
  <property fmtid="{D5CDD505-2E9C-101B-9397-08002B2CF9AE}" pid="9" name="MSIP_Label_3b0b0de0-301b-43bc-be01-b232acb4eea4_Extended_MSFT_Method">
    <vt:lpwstr>Automatic</vt:lpwstr>
  </property>
  <property fmtid="{D5CDD505-2E9C-101B-9397-08002B2CF9AE}" pid="10" name="Sensitivity">
    <vt:lpwstr>Intern</vt:lpwstr>
  </property>
</Properties>
</file>